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61" w:rsidRDefault="0046279B">
      <w:pPr>
        <w:pStyle w:val="Standard"/>
        <w:spacing w:after="200" w:line="276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Calibri" w:hAnsi="Calibri"/>
          <w:b/>
          <w:sz w:val="44"/>
          <w:szCs w:val="44"/>
          <w:lang w:val="en-US"/>
        </w:rPr>
        <w:t>SZKOLNY ZESTAW PODR</w:t>
      </w:r>
      <w:r>
        <w:rPr>
          <w:rFonts w:ascii="Calibri" w:hAnsi="Calibri"/>
          <w:b/>
          <w:sz w:val="44"/>
          <w:szCs w:val="44"/>
        </w:rPr>
        <w:t>ĘCZNIKÓW</w:t>
      </w:r>
    </w:p>
    <w:p w:rsidR="00A96C61" w:rsidRDefault="0046279B">
      <w:pPr>
        <w:pStyle w:val="Standard"/>
        <w:spacing w:after="200"/>
        <w:jc w:val="center"/>
      </w:pPr>
      <w:proofErr w:type="spellStart"/>
      <w:r>
        <w:rPr>
          <w:rFonts w:ascii="Calibri" w:hAnsi="Calibri"/>
          <w:sz w:val="32"/>
          <w:lang w:val="en-US"/>
        </w:rPr>
        <w:t>Specjalny</w:t>
      </w:r>
      <w:proofErr w:type="spellEnd"/>
      <w:r>
        <w:rPr>
          <w:rFonts w:ascii="Calibri" w:hAnsi="Calibri"/>
          <w:sz w:val="32"/>
          <w:lang w:val="en-US"/>
        </w:rPr>
        <w:t xml:space="preserve"> O</w:t>
      </w:r>
      <w:r>
        <w:rPr>
          <w:rFonts w:ascii="Calibri" w:hAnsi="Calibri"/>
          <w:sz w:val="32"/>
        </w:rPr>
        <w:t xml:space="preserve">środek Szkolno – Wychowawczy </w:t>
      </w:r>
      <w:proofErr w:type="spellStart"/>
      <w:r>
        <w:rPr>
          <w:rFonts w:ascii="Calibri" w:hAnsi="Calibri"/>
          <w:sz w:val="32"/>
          <w:lang w:val="en-US"/>
        </w:rPr>
        <w:t>im</w:t>
      </w:r>
      <w:proofErr w:type="spellEnd"/>
      <w:r>
        <w:rPr>
          <w:rFonts w:ascii="Calibri" w:hAnsi="Calibri"/>
          <w:sz w:val="32"/>
          <w:lang w:val="en-US"/>
        </w:rPr>
        <w:t xml:space="preserve">. </w:t>
      </w:r>
      <w:proofErr w:type="spellStart"/>
      <w:r>
        <w:rPr>
          <w:rFonts w:ascii="Calibri" w:hAnsi="Calibri"/>
          <w:sz w:val="32"/>
          <w:lang w:val="en-US"/>
        </w:rPr>
        <w:t>Janusza</w:t>
      </w:r>
      <w:proofErr w:type="spellEnd"/>
      <w:r>
        <w:rPr>
          <w:rFonts w:ascii="Calibri" w:hAnsi="Calibri"/>
          <w:sz w:val="32"/>
          <w:lang w:val="en-US"/>
        </w:rPr>
        <w:t xml:space="preserve"> </w:t>
      </w:r>
      <w:proofErr w:type="spellStart"/>
      <w:r>
        <w:rPr>
          <w:rFonts w:ascii="Calibri" w:hAnsi="Calibri"/>
          <w:sz w:val="32"/>
          <w:lang w:val="en-US"/>
        </w:rPr>
        <w:t>Korczaka</w:t>
      </w:r>
      <w:proofErr w:type="spellEnd"/>
      <w:r>
        <w:rPr>
          <w:rFonts w:ascii="Calibri" w:hAnsi="Calibri"/>
          <w:sz w:val="32"/>
          <w:lang w:val="en-US"/>
        </w:rPr>
        <w:t xml:space="preserve"> w </w:t>
      </w:r>
      <w:proofErr w:type="spellStart"/>
      <w:r>
        <w:rPr>
          <w:rFonts w:ascii="Calibri" w:hAnsi="Calibri"/>
          <w:sz w:val="32"/>
          <w:lang w:val="en-US"/>
        </w:rPr>
        <w:t>Borz</w:t>
      </w:r>
      <w:r>
        <w:rPr>
          <w:rFonts w:ascii="Calibri" w:hAnsi="Calibri"/>
          <w:sz w:val="32"/>
        </w:rPr>
        <w:t>ęciczkach</w:t>
      </w:r>
      <w:proofErr w:type="spellEnd"/>
    </w:p>
    <w:p w:rsidR="00A96C61" w:rsidRDefault="0046279B">
      <w:pPr>
        <w:pStyle w:val="Standard"/>
        <w:spacing w:after="200"/>
        <w:jc w:val="center"/>
        <w:rPr>
          <w:rFonts w:ascii="Calibri" w:hAnsi="Calibri"/>
          <w:sz w:val="32"/>
          <w:lang w:val="en-US"/>
        </w:rPr>
      </w:pPr>
      <w:proofErr w:type="spellStart"/>
      <w:r>
        <w:rPr>
          <w:rFonts w:ascii="Calibri" w:hAnsi="Calibri"/>
          <w:sz w:val="32"/>
          <w:lang w:val="en-US"/>
        </w:rPr>
        <w:t>rok</w:t>
      </w:r>
      <w:proofErr w:type="spellEnd"/>
      <w:r>
        <w:rPr>
          <w:rFonts w:ascii="Calibri" w:hAnsi="Calibri"/>
          <w:sz w:val="32"/>
          <w:lang w:val="en-US"/>
        </w:rPr>
        <w:t xml:space="preserve"> </w:t>
      </w:r>
      <w:proofErr w:type="spellStart"/>
      <w:r>
        <w:rPr>
          <w:rFonts w:ascii="Calibri" w:hAnsi="Calibri"/>
          <w:sz w:val="32"/>
          <w:lang w:val="en-US"/>
        </w:rPr>
        <w:t>szkolny</w:t>
      </w:r>
      <w:proofErr w:type="spellEnd"/>
      <w:r>
        <w:rPr>
          <w:rFonts w:ascii="Calibri" w:hAnsi="Calibri"/>
          <w:sz w:val="32"/>
          <w:lang w:val="en-US"/>
        </w:rPr>
        <w:t xml:space="preserve"> 2022/2023</w:t>
      </w:r>
    </w:p>
    <w:p w:rsidR="00A96C61" w:rsidRDefault="0046279B">
      <w:pPr>
        <w:pStyle w:val="Standard"/>
        <w:spacing w:after="200"/>
        <w:jc w:val="center"/>
      </w:pPr>
      <w:r>
        <w:rPr>
          <w:rFonts w:ascii="Calibri" w:hAnsi="Calibri"/>
          <w:b/>
          <w:sz w:val="32"/>
          <w:lang w:val="en-US"/>
        </w:rPr>
        <w:t>SZKO</w:t>
      </w:r>
      <w:r>
        <w:rPr>
          <w:rFonts w:ascii="Calibri" w:hAnsi="Calibri"/>
          <w:b/>
          <w:sz w:val="32"/>
        </w:rPr>
        <w:t xml:space="preserve">ŁA PODSTAWOWA </w:t>
      </w:r>
      <w:r>
        <w:rPr>
          <w:rFonts w:ascii="Calibri" w:hAnsi="Calibri"/>
          <w:b/>
          <w:sz w:val="32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32"/>
          <w:lang w:val="en-US"/>
        </w:rPr>
        <w:t>DLA UCZNIÓW Z NIEPEŁNOSPRAWNOŚCIĄ INTELEKTUALNĄ</w:t>
      </w:r>
      <w:r>
        <w:rPr>
          <w:rFonts w:ascii="Calibri" w:hAnsi="Calibri"/>
          <w:b/>
          <w:sz w:val="32"/>
        </w:rPr>
        <w:t xml:space="preserve"> W STOPNIU LEKKIM</w:t>
      </w: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I a</w:t>
      </w:r>
    </w:p>
    <w:tbl>
      <w:tblPr>
        <w:tblW w:w="145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739"/>
        <w:gridCol w:w="6780"/>
        <w:gridCol w:w="2310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</w:p>
          <w:p w:rsidR="00A96C61" w:rsidRDefault="0046279B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DOPUSZCZEN</w:t>
            </w:r>
            <w:r>
              <w:rPr>
                <w:rFonts w:ascii="Calibri" w:hAnsi="Calibri"/>
                <w:lang w:val="en-US"/>
              </w:rPr>
              <w:t>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„Nowi Tropiciele”.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</w:pPr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 xml:space="preserve">A. </w:t>
            </w:r>
            <w:proofErr w:type="spellStart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Banasiak</w:t>
            </w:r>
            <w:proofErr w:type="spellEnd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, J. </w:t>
            </w:r>
            <w:proofErr w:type="spellStart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Dymarska</w:t>
            </w:r>
            <w:proofErr w:type="spellEnd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, J. </w:t>
            </w:r>
            <w:proofErr w:type="spellStart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Hanisz</w:t>
            </w:r>
            <w:proofErr w:type="spellEnd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, M. </w:t>
            </w:r>
            <w:proofErr w:type="spellStart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Kołaczyńska</w:t>
            </w:r>
            <w:proofErr w:type="spellEnd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, B. </w:t>
            </w:r>
            <w:proofErr w:type="spellStart"/>
            <w:r>
              <w:rPr>
                <w:rFonts w:ascii="Roboto, sans-serif" w:hAnsi="Roboto, sans-serif"/>
                <w:color w:val="000000"/>
                <w:sz w:val="22"/>
                <w:szCs w:val="22"/>
                <w:lang w:val="en-US"/>
              </w:rPr>
              <w:t>Nadarzyńska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7" w:history="1">
              <w:r>
                <w:rPr>
                  <w:rStyle w:val="StrongEmphasis"/>
                  <w:rFonts w:ascii="Calibri" w:hAnsi="Calibri"/>
                  <w:b w:val="0"/>
                  <w:bCs w:val="0"/>
                  <w:color w:val="000000"/>
                  <w:lang w:val="en-US"/>
                </w:rPr>
                <w:t>815/1/2017</w:t>
              </w:r>
            </w:hyperlink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20"/>
          <w:szCs w:val="20"/>
          <w:lang w:val="en-US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II a</w:t>
      </w:r>
    </w:p>
    <w:tbl>
      <w:tblPr>
        <w:tblW w:w="145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739"/>
        <w:gridCol w:w="6780"/>
        <w:gridCol w:w="2310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</w:p>
          <w:p w:rsidR="00A96C61" w:rsidRDefault="0046279B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„Nowi Tropiciele”.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A.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Kamińska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R.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Kamiński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A.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Danielewicz-Malinowska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J.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Dymarska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J.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Hanisz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M.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Kołaczyńska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, B. 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Nadarzyńska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hyperlink r:id="rId8" w:history="1">
              <w:r>
                <w:rPr>
                  <w:rStyle w:val="StrongEmphasis"/>
                  <w:rFonts w:ascii="Calibri" w:hAnsi="Calibri"/>
                  <w:b w:val="0"/>
                  <w:bCs w:val="0"/>
                  <w:color w:val="000000"/>
                  <w:sz w:val="22"/>
                  <w:lang w:val="en-US"/>
                </w:rPr>
                <w:t>815/2/2018</w:t>
              </w:r>
            </w:hyperlink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20"/>
          <w:szCs w:val="20"/>
          <w:lang w:val="en-US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III a</w:t>
      </w:r>
    </w:p>
    <w:tbl>
      <w:tblPr>
        <w:tblW w:w="145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739"/>
        <w:gridCol w:w="6780"/>
        <w:gridCol w:w="2310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</w:p>
          <w:p w:rsidR="00A96C61" w:rsidRDefault="0046279B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„Nowi Tropiciele”.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A.Banasiak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A.Burdzińska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A.Danielewicz-Malinowska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J.Hanisz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A.Kamińska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R.Kamiński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E.Kłos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W.Kofta</w:t>
            </w:r>
            <w:proofErr w:type="spellEnd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Roboto, sans-serif" w:hAnsi="Roboto, sans-serif"/>
                <w:color w:val="000000"/>
                <w:sz w:val="21"/>
                <w:szCs w:val="22"/>
                <w:lang w:val="en-US"/>
              </w:rPr>
              <w:t>B.Nadarzyńska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StrongEmphasis"/>
                <w:rFonts w:ascii="Calibri" w:hAnsi="Calibri"/>
                <w:b w:val="0"/>
                <w:bCs w:val="0"/>
                <w:color w:val="000000"/>
                <w:sz w:val="21"/>
                <w:lang w:val="en-US"/>
              </w:rPr>
              <w:t>815/5/2019</w:t>
            </w:r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IV a</w:t>
      </w:r>
    </w:p>
    <w:tbl>
      <w:tblPr>
        <w:tblW w:w="1459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"/>
        <w:gridCol w:w="4739"/>
        <w:gridCol w:w="6780"/>
        <w:gridCol w:w="2310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</w:p>
          <w:p w:rsidR="00A96C61" w:rsidRDefault="0046279B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„Między nami”.  GWO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 xml:space="preserve">Łuczak 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A.Murdzek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K. Krzemieniewska - Kleban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867/1/2017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Przyroda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”. </w:t>
            </w:r>
            <w:r>
              <w:rPr>
                <w:rFonts w:ascii="Calibri" w:hAnsi="Calibri"/>
                <w:sz w:val="22"/>
                <w:szCs w:val="22"/>
              </w:rPr>
              <w:t>WSIP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Gromek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, E. K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łos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W. Kofta,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E.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Laskowska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Melson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893/1/2017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Wczoraj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i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dziś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B.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Olszewska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W.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Surdyk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Fertsch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G.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Wojciechowski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877/1/2017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“English Class A 1” PEARSON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Zervas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C. Bright,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Tkacz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840/1/2017</w:t>
            </w:r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V a</w:t>
      </w:r>
    </w:p>
    <w:tbl>
      <w:tblPr>
        <w:tblW w:w="1458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19"/>
        <w:gridCol w:w="4739"/>
        <w:gridCol w:w="47"/>
        <w:gridCol w:w="6733"/>
        <w:gridCol w:w="2255"/>
        <w:gridCol w:w="40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</w:p>
          <w:p w:rsidR="00A96C61" w:rsidRDefault="0046279B">
            <w:pPr>
              <w:pStyle w:val="Standard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„Między nami”.  GWO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Łuczak 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A.Murdzek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867/2/2018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Planeta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”.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WSiP</w:t>
            </w:r>
            <w:proofErr w:type="spellEnd"/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F.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Szlajfer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Z.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Zaniewicz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Rachwał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Malarz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StrongEmphasis"/>
                <w:rFonts w:ascii="Calibri" w:hAnsi="Calibri"/>
                <w:b w:val="0"/>
                <w:bCs w:val="0"/>
                <w:color w:val="000000"/>
                <w:lang w:val="en-US"/>
              </w:rPr>
              <w:t>890/1/2018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Wczoraj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dziś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Wojciechowski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877/2/2018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“English Class A 1+” PEARSON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Croxford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G.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Fruen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Tkacz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840/2/2018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Puls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życia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5” NOWA ERA</w:t>
            </w:r>
          </w:p>
        </w:tc>
        <w:tc>
          <w:tcPr>
            <w:tcW w:w="6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Sęktas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Stawarz</w:t>
            </w:r>
            <w:proofErr w:type="spellEnd"/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844/1/2018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“Do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dzieła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6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J. Lukas, K.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Onak</w:t>
            </w:r>
            <w:proofErr w:type="spellEnd"/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903/2/2018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4540" w:type="dxa"/>
            <w:gridSpan w:val="6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6C61" w:rsidRDefault="00A96C61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C61" w:rsidRDefault="00A96C61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547" w:type="dxa"/>
            <w:tcBorders>
              <w:top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6C61" w:rsidRDefault="00A96C61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5005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6C61" w:rsidRDefault="00A96C61">
            <w:pPr>
              <w:pStyle w:val="Standard"/>
              <w:snapToGrid w:val="0"/>
              <w:rPr>
                <w:rFonts w:ascii="Calibri" w:hAnsi="Calibri"/>
                <w:sz w:val="32"/>
                <w:szCs w:val="32"/>
                <w:lang w:val="en-US"/>
              </w:rPr>
            </w:pPr>
          </w:p>
        </w:tc>
        <w:tc>
          <w:tcPr>
            <w:tcW w:w="6733" w:type="dxa"/>
            <w:tcBorders>
              <w:top w:val="single" w:sz="4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6C61" w:rsidRDefault="0046279B">
            <w:pPr>
              <w:pStyle w:val="Standard"/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  <w:lang w:val="en-US"/>
              </w:rPr>
              <w:t xml:space="preserve">             KLASA VI a</w:t>
            </w:r>
          </w:p>
        </w:tc>
        <w:tc>
          <w:tcPr>
            <w:tcW w:w="2255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96C61" w:rsidRDefault="00A96C61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C61" w:rsidRDefault="00A96C61">
            <w:pPr>
              <w:pStyle w:val="Standard"/>
              <w:snapToGrid w:val="0"/>
              <w:rPr>
                <w:rFonts w:ascii="Calibri" w:hAnsi="Calibri"/>
                <w:lang w:val="en-US"/>
              </w:rPr>
            </w:pP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NR  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„Między nami”. GWO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Łuczak 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A.Murdzek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445/3/2013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Wczoraj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dziś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 NOWA ERA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G.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Wojciechowski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443/3/2014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“Look!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Część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3.” PEARSON CENTRAL EUROPE</w:t>
            </w:r>
          </w:p>
        </w:tc>
        <w:tc>
          <w:tcPr>
            <w:tcW w:w="6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S.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Elsworth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J. Rose,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Tetiurka</w:t>
            </w:r>
            <w:proofErr w:type="spellEnd"/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252/3/2010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Planeta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”.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Rachwał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Malarz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D.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Szczypiński</w:t>
            </w:r>
            <w:proofErr w:type="spellEnd"/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906/2/2019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“Do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dzieła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6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J. Lukas, K.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Onak</w:t>
            </w:r>
            <w:proofErr w:type="spellEnd"/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70757A"/>
                <w:sz w:val="22"/>
                <w:szCs w:val="22"/>
                <w:cs/>
              </w:rPr>
              <w:t>‎</w:t>
            </w:r>
            <w:r>
              <w:rPr>
                <w:rFonts w:ascii="arial, sans-serif" w:hAnsi="arial, sans-serif"/>
                <w:color w:val="000000"/>
                <w:sz w:val="21"/>
                <w:szCs w:val="22"/>
              </w:rPr>
              <w:t>903/3/2018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Matematyka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plusem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GWO</w:t>
            </w:r>
          </w:p>
        </w:tc>
        <w:tc>
          <w:tcPr>
            <w:tcW w:w="67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M.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Dobrowolska</w:t>
            </w:r>
            <w:proofErr w:type="spellEnd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Jucewicz</w:t>
            </w:r>
            <w:proofErr w:type="spellEnd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Karpiński</w:t>
            </w:r>
            <w:proofErr w:type="spellEnd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, P.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Zarzycki</w:t>
            </w:r>
            <w:proofErr w:type="spellEnd"/>
          </w:p>
        </w:tc>
        <w:tc>
          <w:tcPr>
            <w:tcW w:w="22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780/3/2022/z1</w:t>
            </w:r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bCs/>
          <w:sz w:val="32"/>
          <w:szCs w:val="32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KLASA VII a</w:t>
      </w:r>
    </w:p>
    <w:tbl>
      <w:tblPr>
        <w:tblW w:w="14655" w:type="dxa"/>
        <w:tblInd w:w="-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472"/>
        <w:gridCol w:w="6780"/>
        <w:gridCol w:w="2295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lastRenderedPageBreak/>
              <w:t>LP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NR  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ędzy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nami”.  GWO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Łuczak, E.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Suchowierska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Maszka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867/4/2017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Planeta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Malarz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Rachwał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Szubert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906/3/2017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Wczoraj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dziś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”.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Kłaczkow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Łaszkiewicz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S.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Roszak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877/4/2017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Chemia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”.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Kulawik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Kulawik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Litwin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785/1/2017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Świat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fizyki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”.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WSiP</w:t>
            </w:r>
            <w:proofErr w:type="spellEnd"/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Sagnowska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StrongEmphasis"/>
                <w:b w:val="0"/>
                <w:bCs w:val="0"/>
                <w:color w:val="000000"/>
                <w:lang w:val="en-US"/>
              </w:rPr>
              <w:t>821/1/2017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Puls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życia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7”.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Jefimow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B.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Sągin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844/4/2017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“English Class A2+” PEARSON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B. Hastings, S.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McKinlay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Tkacz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840/4/2017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“Do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dzieła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M.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Ipczyńska</w:t>
            </w:r>
            <w:proofErr w:type="spellEnd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 xml:space="preserve">, N. </w:t>
            </w: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  <w:lang w:val="en-US"/>
              </w:rPr>
              <w:t>Mrozkowiak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 W02 Regular" w:hAnsi="Calibri W02 Regular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 W02 Regular" w:hAnsi="Calibri W02 Regular"/>
                <w:color w:val="000000"/>
                <w:sz w:val="22"/>
                <w:szCs w:val="22"/>
                <w:lang w:val="en-US"/>
              </w:rPr>
              <w:t>903/4/2020/z1</w:t>
            </w:r>
          </w:p>
        </w:tc>
      </w:tr>
    </w:tbl>
    <w:p w:rsidR="00A96C61" w:rsidRDefault="00A96C61">
      <w:pPr>
        <w:pStyle w:val="Standard"/>
        <w:spacing w:after="200" w:line="276" w:lineRule="auto"/>
        <w:jc w:val="center"/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  <w:r>
        <w:rPr>
          <w:rFonts w:ascii="Calibri" w:hAnsi="Calibri"/>
          <w:b/>
          <w:sz w:val="32"/>
          <w:lang w:val="en-US"/>
        </w:rPr>
        <w:t>KLASA VIII a</w:t>
      </w:r>
    </w:p>
    <w:tbl>
      <w:tblPr>
        <w:tblW w:w="14655" w:type="dxa"/>
        <w:tblInd w:w="-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4472"/>
        <w:gridCol w:w="6780"/>
        <w:gridCol w:w="2295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</w:t>
            </w:r>
            <w:r>
              <w:rPr>
                <w:rFonts w:ascii="Calibri" w:hAnsi="Calibri"/>
              </w:rPr>
              <w:t>Ł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NR  </w:t>
            </w:r>
            <w:r>
              <w:rPr>
                <w:rFonts w:ascii="Calibri" w:hAnsi="Calibri"/>
                <w:lang w:val="en-US"/>
              </w:rPr>
              <w:t>DOPUSZCZENIA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1.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Mi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ędzy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nami”.  GWO</w:t>
            </w:r>
          </w:p>
        </w:tc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Łuczak, E.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Prylińska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Suchowierska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Suchowierska</w:t>
            </w:r>
            <w:proofErr w:type="spellEnd"/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867/5/2018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Planeta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Nowa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”.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WSiP</w:t>
            </w:r>
            <w:proofErr w:type="spellEnd"/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Rachwał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D.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Szczypiński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StrongEmphasis"/>
                <w:rFonts w:ascii="Calibri" w:hAnsi="Calibri"/>
                <w:b w:val="0"/>
                <w:bCs w:val="0"/>
                <w:color w:val="000000"/>
                <w:lang w:val="en-US"/>
              </w:rPr>
              <w:t>890/4/2018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Puls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życia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8”.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Boczarowski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Sęktas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B.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Sągin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844/3/2018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„Wczoraj i dziś”. 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R.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Śniegocki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Zielińska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877/5/2018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„Dziś i jutro”. 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I.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Janicka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Janicki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Kucia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Maćkowska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Maćkowski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874/2017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„Żyję i działam bezpiecznie”. 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Słoma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846/2017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Chemia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”.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NOWA ERA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J.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Kulawik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T.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Kulawik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Litwin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785/2/2018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Świat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fizyki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”.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WSiP</w:t>
            </w:r>
            <w:proofErr w:type="spellEnd"/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B.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Sagnowska</w:t>
            </w:r>
            <w:proofErr w:type="spellEnd"/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Style w:val="StrongEmphasis"/>
                <w:rFonts w:ascii="Calibri" w:hAnsi="Calibri"/>
                <w:b w:val="0"/>
                <w:bCs w:val="0"/>
                <w:color w:val="000000"/>
                <w:lang w:val="en-US"/>
              </w:rPr>
              <w:t>821/2/2018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9.</w:t>
            </w:r>
          </w:p>
        </w:tc>
        <w:tc>
          <w:tcPr>
            <w:tcW w:w="4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“English Class B 1”. PEARSON</w:t>
            </w:r>
          </w:p>
        </w:tc>
        <w:tc>
          <w:tcPr>
            <w:tcW w:w="6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C.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Barraclough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S. Gaynor, A.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Tkacz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840/5/2017</w:t>
            </w:r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32"/>
          <w:lang w:val="en-US"/>
        </w:rPr>
      </w:pPr>
    </w:p>
    <w:p w:rsidR="00A96C61" w:rsidRDefault="0046279B">
      <w:pPr>
        <w:pStyle w:val="Standard"/>
        <w:spacing w:after="200" w:line="276" w:lineRule="auto"/>
        <w:jc w:val="center"/>
      </w:pPr>
      <w:r>
        <w:rPr>
          <w:rFonts w:ascii="Calibri" w:hAnsi="Calibri"/>
          <w:b/>
          <w:sz w:val="32"/>
          <w:lang w:val="en-US"/>
        </w:rPr>
        <w:t>SZKO</w:t>
      </w:r>
      <w:r>
        <w:rPr>
          <w:rFonts w:ascii="Calibri" w:hAnsi="Calibri"/>
          <w:b/>
          <w:sz w:val="32"/>
        </w:rPr>
        <w:t xml:space="preserve">ŁA PODSTAWOWA       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sz w:val="32"/>
          <w:lang w:val="en-US"/>
        </w:rPr>
        <w:t>DLA UCZNIÓW Z NIEPEŁNOSPRAWNOŚCIĄ INTELEKTUALNĄ</w:t>
      </w:r>
      <w:r>
        <w:rPr>
          <w:rFonts w:ascii="Calibri" w:hAnsi="Calibri"/>
          <w:b/>
          <w:sz w:val="32"/>
        </w:rPr>
        <w:t xml:space="preserve">  W STOPNIU UMIARKOWANYM LUB ZNACZNYM</w:t>
      </w: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KLASA IV – VI b</w:t>
      </w: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36"/>
        <w:gridCol w:w="8308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Wiosna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lato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karty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pracy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M. Pouch, D.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Szczęsna</w:t>
            </w:r>
            <w:proofErr w:type="spellEnd"/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Jesień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karty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pracy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M. Pouch, D.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Szczęsna</w:t>
            </w:r>
            <w:proofErr w:type="spellEnd"/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“Zima –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karty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pracy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NOWA ERA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M. Pouch, D.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Szczęsna</w:t>
            </w:r>
            <w:proofErr w:type="spellEnd"/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Ja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mój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świat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Lekcje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uczniów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autyzmem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                               i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specjalnymi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potrzebami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edukacyjnymi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Opracowanie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zbiorowe</w:t>
            </w:r>
            <w:proofErr w:type="spellEnd"/>
          </w:p>
        </w:tc>
      </w:tr>
    </w:tbl>
    <w:p w:rsidR="00A96C61" w:rsidRDefault="00A96C61">
      <w:pPr>
        <w:pStyle w:val="Standard"/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A96C61" w:rsidRDefault="0046279B">
      <w:pPr>
        <w:pStyle w:val="Standard"/>
        <w:spacing w:after="200" w:line="276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KLASA VII</w:t>
      </w:r>
      <w:r>
        <w:rPr>
          <w:rFonts w:ascii="Calibri" w:hAnsi="Calibri"/>
          <w:b/>
          <w:sz w:val="32"/>
        </w:rPr>
        <w:t xml:space="preserve"> – VIII b</w:t>
      </w: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36"/>
        <w:gridCol w:w="8308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Orientacja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przestrzenna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Magdalena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Hinz</w:t>
            </w:r>
            <w:proofErr w:type="spellEnd"/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Uczę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się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rozumieć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innych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Beata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Blok,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Zofia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Brzeska</w:t>
            </w:r>
            <w:proofErr w:type="spellEnd"/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Jak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nazywamy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te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budowle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?”.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Amanda Hopkins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Święta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i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obyczaje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w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Polsce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Amanda Hopkins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Czy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tak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się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może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zdarzyć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? - 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ćwiczenia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rozwijające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zdolność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logicznego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myślenia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Amanda Hopkins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Umiejętności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społeczne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,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trening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dla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dzieci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Natasha Daniels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“Na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zakupach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ćwiczenia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rozwijające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umiejętności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poznawcze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”.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Amanda Hopkins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8.</w:t>
            </w:r>
          </w:p>
        </w:tc>
        <w:tc>
          <w:tcPr>
            <w:tcW w:w="5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Ja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moje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otoczenie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“. HARMONIA</w:t>
            </w:r>
          </w:p>
        </w:tc>
        <w:tc>
          <w:tcPr>
            <w:tcW w:w="83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Agnieszka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Borowska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Kociemba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Małgorzata</w:t>
            </w:r>
            <w:proofErr w:type="spellEnd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1"/>
                <w:szCs w:val="22"/>
                <w:lang w:val="en-US"/>
              </w:rPr>
              <w:t>Krukowska</w:t>
            </w:r>
            <w:proofErr w:type="spellEnd"/>
          </w:p>
        </w:tc>
      </w:tr>
    </w:tbl>
    <w:p w:rsidR="00A96C61" w:rsidRDefault="00A96C61">
      <w:pPr>
        <w:pStyle w:val="Standard"/>
        <w:spacing w:after="200" w:line="276" w:lineRule="auto"/>
        <w:jc w:val="center"/>
      </w:pPr>
    </w:p>
    <w:p w:rsidR="00A96C61" w:rsidRDefault="0046279B">
      <w:pPr>
        <w:pStyle w:val="Standard"/>
        <w:spacing w:before="100" w:after="10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sz w:val="32"/>
          <w:szCs w:val="32"/>
          <w:lang w:val="en-US"/>
        </w:rPr>
        <w:t>SZKO</w:t>
      </w:r>
      <w:r>
        <w:rPr>
          <w:rFonts w:ascii="Calibri" w:hAnsi="Calibri"/>
          <w:b/>
          <w:sz w:val="32"/>
          <w:szCs w:val="32"/>
        </w:rPr>
        <w:t xml:space="preserve">ŁA SPECJALNA PRZYSPOSABIAJĄCA DO PRACY                                                                                                               DLA UCZNIÓW </w:t>
      </w:r>
      <w:r>
        <w:rPr>
          <w:rFonts w:ascii="Calibri" w:hAnsi="Calibri"/>
          <w:b/>
          <w:sz w:val="32"/>
          <w:szCs w:val="32"/>
          <w:lang w:val="en-US"/>
        </w:rPr>
        <w:t xml:space="preserve"> Z NIEPEŁNOSPRAWNOŚCIĄ INTELEKTUALNĄ</w:t>
      </w:r>
      <w:r>
        <w:rPr>
          <w:rFonts w:ascii="Calibri" w:hAnsi="Calibri"/>
          <w:b/>
          <w:sz w:val="32"/>
          <w:szCs w:val="32"/>
        </w:rPr>
        <w:t xml:space="preserve"> W STOPNIU UMIARKOWANYM LUB ZNACZNYM</w:t>
      </w:r>
    </w:p>
    <w:p w:rsidR="00A96C61" w:rsidRDefault="00A96C61">
      <w:pPr>
        <w:pStyle w:val="Standard"/>
      </w:pPr>
    </w:p>
    <w:p w:rsidR="00A96C61" w:rsidRDefault="0046279B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KLASA I – III </w:t>
      </w:r>
      <w:proofErr w:type="spellStart"/>
      <w:r>
        <w:rPr>
          <w:rFonts w:ascii="Calibri" w:hAnsi="Calibri"/>
          <w:b/>
          <w:bCs/>
          <w:sz w:val="32"/>
          <w:szCs w:val="32"/>
        </w:rPr>
        <w:t>pb</w:t>
      </w:r>
      <w:proofErr w:type="spellEnd"/>
    </w:p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36"/>
        <w:gridCol w:w="8308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Gra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kolory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MAC EDUKACJA</w:t>
            </w:r>
          </w:p>
        </w:tc>
        <w:tc>
          <w:tcPr>
            <w:tcW w:w="8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Textbody"/>
              <w:shd w:val="clear" w:color="auto" w:fill="FFFFFF"/>
              <w:snapToGrid w:val="0"/>
              <w:spacing w:after="0" w:line="240" w:lineRule="auto"/>
              <w:rPr>
                <w:rFonts w:ascii="Calibri" w:hAnsi="Calibri"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Barbara Mazur,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Beata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Sokołowska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Katarzyna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Zagórska</w:t>
            </w:r>
            <w:proofErr w:type="spellEnd"/>
          </w:p>
        </w:tc>
      </w:tr>
    </w:tbl>
    <w:p w:rsidR="00A96C61" w:rsidRDefault="00A96C61">
      <w:pPr>
        <w:pStyle w:val="Standard"/>
      </w:pPr>
    </w:p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:rsidR="00A96C61" w:rsidRDefault="0046279B">
      <w:pPr>
        <w:pStyle w:val="Standard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KLASA I – II – III </w:t>
      </w:r>
      <w:proofErr w:type="spellStart"/>
      <w:r>
        <w:rPr>
          <w:rFonts w:ascii="Calibri" w:hAnsi="Calibri"/>
          <w:b/>
          <w:bCs/>
          <w:sz w:val="32"/>
          <w:szCs w:val="32"/>
        </w:rPr>
        <w:t>pc</w:t>
      </w:r>
      <w:proofErr w:type="spellEnd"/>
    </w:p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81"/>
        <w:gridCol w:w="8263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Gra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kolory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MAC EDUKACJA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Textbody"/>
              <w:shd w:val="clear" w:color="auto" w:fill="FFFFFF"/>
              <w:snapToGrid w:val="0"/>
              <w:spacing w:after="0" w:line="240" w:lineRule="auto"/>
              <w:rPr>
                <w:rFonts w:ascii="Calibri" w:hAnsi="Calibri"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Barbara Mazur,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Beata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Sokołowska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Katarzyna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Zagórska</w:t>
            </w:r>
            <w:proofErr w:type="spellEnd"/>
          </w:p>
        </w:tc>
      </w:tr>
    </w:tbl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:rsidR="00A96C61" w:rsidRDefault="0046279B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KLASA I – II - III </w:t>
      </w:r>
      <w:proofErr w:type="spellStart"/>
      <w:r>
        <w:rPr>
          <w:rFonts w:ascii="Calibri" w:hAnsi="Calibri"/>
          <w:b/>
          <w:bCs/>
          <w:sz w:val="32"/>
          <w:szCs w:val="32"/>
        </w:rPr>
        <w:t>pd</w:t>
      </w:r>
      <w:proofErr w:type="spellEnd"/>
    </w:p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81"/>
        <w:gridCol w:w="8263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Gra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kolory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”. MAC EDUKACJA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Textbody"/>
              <w:shd w:val="clear" w:color="auto" w:fill="FFFFFF"/>
              <w:snapToGrid w:val="0"/>
              <w:spacing w:after="0" w:line="240" w:lineRule="auto"/>
              <w:rPr>
                <w:rFonts w:ascii="Calibri" w:hAnsi="Calibri"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Barbara Mazur,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Beata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Sokołowska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Katarzyna</w:t>
            </w:r>
            <w:proofErr w:type="spellEnd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212121"/>
                <w:sz w:val="21"/>
                <w:szCs w:val="22"/>
                <w:lang w:val="en-US"/>
              </w:rPr>
              <w:t>Zagórska</w:t>
            </w:r>
            <w:proofErr w:type="spellEnd"/>
          </w:p>
        </w:tc>
      </w:tr>
    </w:tbl>
    <w:p w:rsidR="00A96C61" w:rsidRDefault="00A96C61">
      <w:pPr>
        <w:pStyle w:val="Standard"/>
      </w:pPr>
    </w:p>
    <w:p w:rsidR="00A96C61" w:rsidRDefault="0046279B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KLASA I – II pe</w:t>
      </w:r>
    </w:p>
    <w:p w:rsidR="00A96C61" w:rsidRDefault="00A96C61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W w:w="146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4"/>
        <w:gridCol w:w="5581"/>
        <w:gridCol w:w="8263"/>
      </w:tblGrid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LP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</w:pPr>
            <w:r>
              <w:rPr>
                <w:rFonts w:ascii="Calibri" w:hAnsi="Calibri"/>
                <w:lang w:val="en-US"/>
              </w:rPr>
              <w:t>TYTUŁ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AUTOR</w:t>
            </w:r>
          </w:p>
        </w:tc>
      </w:tr>
      <w:tr w:rsidR="00A96C61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Mój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dobry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rok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Pewny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start”. PWN</w:t>
            </w:r>
          </w:p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Moja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jesień</w:t>
            </w:r>
            <w:proofErr w:type="spellEnd"/>
          </w:p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Moja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zima</w:t>
            </w:r>
            <w:proofErr w:type="spellEnd"/>
          </w:p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Moja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wiosna</w:t>
            </w:r>
            <w:proofErr w:type="spellEnd"/>
          </w:p>
          <w:p w:rsidR="00A96C61" w:rsidRDefault="0046279B">
            <w:pPr>
              <w:pStyle w:val="Standard"/>
              <w:snapToGrid w:val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-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Moje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lato</w:t>
            </w:r>
            <w:proofErr w:type="spellEnd"/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61" w:rsidRDefault="0046279B">
            <w:pPr>
              <w:pStyle w:val="Nagwek5"/>
              <w:shd w:val="clear" w:color="auto" w:fill="FFFFFF"/>
              <w:snapToGrid w:val="0"/>
              <w:spacing w:before="0" w:after="0"/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 xml:space="preserve">K. </w:t>
            </w:r>
            <w:proofErr w:type="spellStart"/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>Mucha</w:t>
            </w:r>
            <w:proofErr w:type="spellEnd"/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 xml:space="preserve">, A. </w:t>
            </w:r>
            <w:proofErr w:type="spellStart"/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>Stalmach-Tkacz</w:t>
            </w:r>
            <w:proofErr w:type="spellEnd"/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 xml:space="preserve">, J. </w:t>
            </w:r>
            <w:proofErr w:type="spellStart"/>
            <w:r>
              <w:rPr>
                <w:rFonts w:ascii="Calibri" w:hAnsi="Calibri"/>
                <w:b w:val="0"/>
                <w:bCs w:val="0"/>
                <w:color w:val="222222"/>
                <w:sz w:val="22"/>
                <w:szCs w:val="22"/>
                <w:lang w:val="en-US"/>
              </w:rPr>
              <w:t>Wosianek</w:t>
            </w:r>
            <w:proofErr w:type="spellEnd"/>
          </w:p>
        </w:tc>
      </w:tr>
    </w:tbl>
    <w:p w:rsidR="00A96C61" w:rsidRDefault="00A96C61">
      <w:pPr>
        <w:pStyle w:val="Standard"/>
      </w:pPr>
    </w:p>
    <w:sectPr w:rsidR="00A96C61">
      <w:pgSz w:w="16838" w:h="11906" w:orient="landscape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9B" w:rsidRDefault="0046279B">
      <w:r>
        <w:separator/>
      </w:r>
    </w:p>
  </w:endnote>
  <w:endnote w:type="continuationSeparator" w:id="0">
    <w:p w:rsidR="0046279B" w:rsidRDefault="004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, sans-serif">
    <w:altName w:val="Times New Roman"/>
    <w:charset w:val="00"/>
    <w:family w:val="auto"/>
    <w:pitch w:val="default"/>
  </w:font>
  <w:font w:name="arial, sans-serif">
    <w:altName w:val="Times New Roman"/>
    <w:charset w:val="00"/>
    <w:family w:val="auto"/>
    <w:pitch w:val="default"/>
  </w:font>
  <w:font w:name="Calibri W02 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9B" w:rsidRDefault="0046279B">
      <w:r>
        <w:rPr>
          <w:color w:val="000000"/>
        </w:rPr>
        <w:ptab w:relativeTo="margin" w:alignment="center" w:leader="none"/>
      </w:r>
    </w:p>
  </w:footnote>
  <w:footnote w:type="continuationSeparator" w:id="0">
    <w:p w:rsidR="0046279B" w:rsidRDefault="0046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6C61"/>
    <w:rsid w:val="001432AC"/>
    <w:rsid w:val="0046279B"/>
    <w:rsid w:val="00A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Nagwek"/>
    <w:next w:val="Textbody"/>
    <w:pPr>
      <w:spacing w:before="140"/>
      <w:outlineLvl w:val="2"/>
    </w:pPr>
    <w:rPr>
      <w:b/>
      <w:bCs/>
    </w:rPr>
  </w:style>
  <w:style w:type="paragraph" w:styleId="Nagwek5">
    <w:name w:val="heading 5"/>
    <w:basedOn w:val="Nagwek"/>
    <w:next w:val="Textbody"/>
    <w:pPr>
      <w:outlineLvl w:val="4"/>
    </w:pPr>
    <w:rPr>
      <w:rFonts w:ascii="Times New Roman" w:eastAsia="Lucida Sans Unicode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Nagwek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Nagwek"/>
    <w:next w:val="Textbody"/>
    <w:pPr>
      <w:spacing w:before="140"/>
      <w:outlineLvl w:val="2"/>
    </w:pPr>
    <w:rPr>
      <w:b/>
      <w:bCs/>
    </w:rPr>
  </w:style>
  <w:style w:type="paragraph" w:styleId="Nagwek5">
    <w:name w:val="heading 5"/>
    <w:basedOn w:val="Nagwek"/>
    <w:next w:val="Textbody"/>
    <w:pPr>
      <w:outlineLvl w:val="4"/>
    </w:pPr>
    <w:rPr>
      <w:rFonts w:ascii="Times New Roman" w:eastAsia="Lucida Sans Unicode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Tytu">
    <w:name w:val="Title"/>
    <w:basedOn w:val="Nagwek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ip.pl/oferta/numery-dopuszcz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ip.pl/oferta/numery-dopuszcze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817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</dc:creator>
  <cp:lastModifiedBy>Użytkownik systemu Windows</cp:lastModifiedBy>
  <cp:revision>1</cp:revision>
  <dcterms:created xsi:type="dcterms:W3CDTF">2019-06-09T15:10:00Z</dcterms:created>
  <dcterms:modified xsi:type="dcterms:W3CDTF">2022-10-13T19:52:00Z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